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F1554" w14:textId="4FF0E386" w:rsidR="00212296" w:rsidRDefault="00A613C5" w:rsidP="00217292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選出一個惡人來重獲控制權</w:t>
      </w:r>
      <w:r w:rsidR="00DC654C">
        <w:rPr>
          <w:rFonts w:hint="eastAsia"/>
          <w:sz w:val="32"/>
          <w:szCs w:val="32"/>
        </w:rPr>
        <w:t>(</w:t>
      </w:r>
      <w:r w:rsidR="00DC654C">
        <w:rPr>
          <w:rFonts w:hint="eastAsia"/>
          <w:sz w:val="32"/>
          <w:szCs w:val="32"/>
        </w:rPr>
        <w:t>下</w:t>
      </w:r>
      <w:r w:rsidR="00DC654C">
        <w:rPr>
          <w:rFonts w:hint="eastAsia"/>
          <w:sz w:val="32"/>
          <w:szCs w:val="32"/>
        </w:rPr>
        <w:t>)</w:t>
      </w:r>
    </w:p>
    <w:p w14:paraId="36BFF410" w14:textId="77777777" w:rsidR="00674D53" w:rsidRDefault="001A3C9A" w:rsidP="00217292">
      <w:pPr>
        <w:jc w:val="center"/>
        <w:rPr>
          <w:sz w:val="20"/>
          <w:szCs w:val="20"/>
        </w:rPr>
      </w:pPr>
      <w:r w:rsidRPr="00545641">
        <w:rPr>
          <w:rFonts w:hint="eastAsia"/>
          <w:sz w:val="20"/>
          <w:szCs w:val="20"/>
        </w:rPr>
        <w:t>資料來源：</w:t>
      </w:r>
      <w:r>
        <w:rPr>
          <w:rFonts w:hint="eastAsia"/>
          <w:sz w:val="20"/>
          <w:szCs w:val="20"/>
        </w:rPr>
        <w:t>《怪誕行為學</w:t>
      </w:r>
      <w:r>
        <w:rPr>
          <w:rFonts w:hint="eastAsia"/>
          <w:sz w:val="20"/>
          <w:szCs w:val="20"/>
        </w:rPr>
        <w:t>7</w:t>
      </w:r>
      <w:r>
        <w:rPr>
          <w:rFonts w:hint="eastAsia"/>
          <w:sz w:val="20"/>
          <w:szCs w:val="20"/>
        </w:rPr>
        <w:t>：是什麼讓理性的人誤信了非理性的事？》</w:t>
      </w:r>
    </w:p>
    <w:p w14:paraId="209DB60B" w14:textId="7D02CE38" w:rsidR="001A3C9A" w:rsidRPr="00545641" w:rsidRDefault="001A3C9A" w:rsidP="00217292">
      <w:pPr>
        <w:jc w:val="center"/>
        <w:rPr>
          <w:sz w:val="20"/>
          <w:szCs w:val="20"/>
        </w:rPr>
      </w:pPr>
      <w:r w:rsidRPr="00545641">
        <w:rPr>
          <w:rFonts w:hint="eastAsia"/>
          <w:sz w:val="20"/>
          <w:szCs w:val="20"/>
        </w:rPr>
        <w:t>【美】丹·艾瑞里</w:t>
      </w:r>
      <w:r>
        <w:rPr>
          <w:rFonts w:hint="eastAsia"/>
          <w:sz w:val="20"/>
          <w:szCs w:val="20"/>
        </w:rPr>
        <w:t>，崔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凱譯，中信出版集團，</w:t>
      </w:r>
      <w:r>
        <w:rPr>
          <w:rFonts w:hint="eastAsia"/>
          <w:sz w:val="20"/>
          <w:szCs w:val="20"/>
        </w:rPr>
        <w:t>2024/7</w:t>
      </w:r>
    </w:p>
    <w:p w14:paraId="6CBF1087" w14:textId="77777777" w:rsidR="00FB4714" w:rsidRDefault="00FB4714" w:rsidP="00217292">
      <w:pPr>
        <w:jc w:val="both"/>
        <w:rPr>
          <w:rFonts w:asciiTheme="minorEastAsia" w:hAnsiTheme="minorEastAsia"/>
          <w:szCs w:val="24"/>
        </w:rPr>
      </w:pPr>
    </w:p>
    <w:p w14:paraId="4312206A" w14:textId="3EA019AC" w:rsidR="00FB4714" w:rsidRDefault="003A36E3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對於陰謀論及其複雜的成因，如果從心理學層面解釋，就是某種心理滿足感與這種複雜性會相伴而生。</w:t>
      </w:r>
      <w:r w:rsidR="004A460A">
        <w:rPr>
          <w:rFonts w:asciiTheme="minorEastAsia" w:hAnsiTheme="minorEastAsia" w:hint="eastAsia"/>
          <w:szCs w:val="24"/>
        </w:rPr>
        <w:t>因為：</w:t>
      </w:r>
    </w:p>
    <w:p w14:paraId="633EEF74" w14:textId="77777777" w:rsidR="004A460A" w:rsidRDefault="004A460A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278FD08E" w14:textId="05BCA19C" w:rsidR="004A460A" w:rsidRPr="004A460A" w:rsidRDefault="004A460A" w:rsidP="0021729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 w:rsidRPr="004A460A">
        <w:rPr>
          <w:rFonts w:asciiTheme="minorEastAsia" w:hAnsiTheme="minorEastAsia" w:hint="eastAsia"/>
          <w:szCs w:val="24"/>
        </w:rPr>
        <w:t>複雜能讓</w:t>
      </w:r>
      <w:r w:rsidR="00866ADE">
        <w:rPr>
          <w:rFonts w:asciiTheme="minorEastAsia" w:hAnsiTheme="minorEastAsia" w:hint="eastAsia"/>
          <w:szCs w:val="24"/>
        </w:rPr>
        <w:t>有些</w:t>
      </w:r>
      <w:r w:rsidRPr="004A460A">
        <w:rPr>
          <w:rFonts w:asciiTheme="minorEastAsia" w:hAnsiTheme="minorEastAsia" w:hint="eastAsia"/>
          <w:szCs w:val="24"/>
        </w:rPr>
        <w:t>人持續受益</w:t>
      </w:r>
    </w:p>
    <w:p w14:paraId="58ADDB41" w14:textId="2D8C3B69" w:rsidR="004A460A" w:rsidRDefault="004A460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3287EDB5" w14:textId="2862F635" w:rsidR="004A460A" w:rsidRDefault="004A460A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複雜意味有更多細節、更多內容，可以誘導生出分枝，使其不斷演化，也可以自己添枝加葉更新進展。因此</w:t>
      </w:r>
      <w:r w:rsidR="00301798">
        <w:rPr>
          <w:rFonts w:asciiTheme="minorEastAsia" w:hAnsiTheme="minorEastAsia" w:hint="eastAsia"/>
          <w:szCs w:val="24"/>
        </w:rPr>
        <w:t>，總可以使一</w:t>
      </w:r>
      <w:r>
        <w:rPr>
          <w:rFonts w:asciiTheme="minorEastAsia" w:hAnsiTheme="minorEastAsia" w:hint="eastAsia"/>
          <w:szCs w:val="24"/>
        </w:rPr>
        <w:t>些人在很長一段時間裡持續受益。</w:t>
      </w:r>
    </w:p>
    <w:p w14:paraId="4187C06F" w14:textId="77777777" w:rsidR="004A460A" w:rsidRDefault="004A460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2B86F533" w14:textId="103A7060" w:rsidR="00301798" w:rsidRDefault="00301798" w:rsidP="0021729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「比例性偏差」的認知偏見</w:t>
      </w:r>
    </w:p>
    <w:p w14:paraId="6D202CD8" w14:textId="77777777" w:rsidR="00301798" w:rsidRDefault="00301798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63C6CED7" w14:textId="77777777" w:rsidR="00674D53" w:rsidRDefault="00301798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比例性偏差</w:t>
      </w:r>
      <w:r w:rsidR="00674D53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是指當我們面對一起重大事件時，會下意識地認</w:t>
      </w:r>
      <w:r w:rsidR="00674D53">
        <w:rPr>
          <w:rFonts w:asciiTheme="minorEastAsia" w:hAnsiTheme="minorEastAsia" w:hint="eastAsia"/>
          <w:szCs w:val="24"/>
        </w:rPr>
        <w:t>為</w:t>
      </w:r>
      <w:r>
        <w:rPr>
          <w:rFonts w:asciiTheme="minorEastAsia" w:hAnsiTheme="minorEastAsia" w:hint="eastAsia"/>
          <w:szCs w:val="24"/>
        </w:rPr>
        <w:t>背後有與之成比例的重大原因。然而在現實生活中，往往是「糟糕的事」總是無緣無故的發生，但是，人們總是在找原因</w:t>
      </w:r>
      <w:r w:rsidR="009D01AA">
        <w:rPr>
          <w:rFonts w:asciiTheme="minorEastAsia" w:hAnsiTheme="minorEastAsia" w:hint="eastAsia"/>
          <w:szCs w:val="24"/>
        </w:rPr>
        <w:t>、理由、動機，發生了大事就去找更大的原因。</w:t>
      </w:r>
    </w:p>
    <w:p w14:paraId="7AC27AE4" w14:textId="77777777" w:rsidR="00674D53" w:rsidRDefault="00674D53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</w:p>
    <w:p w14:paraId="0FA7AAFF" w14:textId="5CF9EB3D" w:rsidR="00301798" w:rsidRDefault="009D01AA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以下的話題，是一個很好的練習：</w:t>
      </w:r>
    </w:p>
    <w:p w14:paraId="7CD2CA96" w14:textId="77777777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10AFB717" w14:textId="50047F1E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在每組中的兩句話</w:t>
      </w:r>
      <w:r w:rsidR="00674D53">
        <w:rPr>
          <w:rFonts w:asciiTheme="minorEastAsia" w:hAnsiTheme="minorEastAsia" w:hint="eastAsia"/>
          <w:szCs w:val="24"/>
        </w:rPr>
        <w:t>當</w:t>
      </w:r>
      <w:r>
        <w:rPr>
          <w:rFonts w:asciiTheme="minorEastAsia" w:hAnsiTheme="minorEastAsia" w:hint="eastAsia"/>
          <w:szCs w:val="24"/>
        </w:rPr>
        <w:t>中，</w:t>
      </w:r>
      <w:r w:rsidR="00674D53">
        <w:rPr>
          <w:rFonts w:asciiTheme="minorEastAsia" w:hAnsiTheme="minorEastAsia" w:hint="eastAsia"/>
          <w:szCs w:val="24"/>
        </w:rPr>
        <w:t>請</w:t>
      </w:r>
      <w:r>
        <w:rPr>
          <w:rFonts w:asciiTheme="minorEastAsia" w:hAnsiTheme="minorEastAsia" w:hint="eastAsia"/>
          <w:szCs w:val="24"/>
        </w:rPr>
        <w:t>選出你認為更接近事實的：</w:t>
      </w:r>
    </w:p>
    <w:p w14:paraId="72E3182E" w14:textId="77777777" w:rsidR="00301798" w:rsidRDefault="00301798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3773238B" w14:textId="1F05B5A0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9D01AA">
        <w:rPr>
          <w:rFonts w:asciiTheme="minorEastAsia" w:hAnsiTheme="minorEastAsia" w:hint="eastAsia"/>
          <w:szCs w:val="24"/>
        </w:rPr>
        <w:t>□ </w:t>
      </w:r>
      <w:r>
        <w:rPr>
          <w:rFonts w:asciiTheme="minorEastAsia" w:hAnsiTheme="minorEastAsia" w:hint="eastAsia"/>
          <w:szCs w:val="24"/>
        </w:rPr>
        <w:t xml:space="preserve"> </w:t>
      </w:r>
      <w:r w:rsidR="00F070C7">
        <w:rPr>
          <w:rFonts w:asciiTheme="minorEastAsia" w:hAnsiTheme="minorEastAsia" w:hint="eastAsia"/>
          <w:szCs w:val="24"/>
        </w:rPr>
        <w:t>新冠病毒是基因突變的自然產物</w:t>
      </w:r>
    </w:p>
    <w:p w14:paraId="2CDBD0C1" w14:textId="3915824F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9D01AA">
        <w:rPr>
          <w:rFonts w:asciiTheme="minorEastAsia" w:hAnsiTheme="minorEastAsia" w:hint="eastAsia"/>
          <w:szCs w:val="24"/>
        </w:rPr>
        <w:t>□</w:t>
      </w:r>
      <w:r w:rsidR="00F070C7">
        <w:rPr>
          <w:rFonts w:asciiTheme="minorEastAsia" w:hAnsiTheme="minorEastAsia" w:hint="eastAsia"/>
          <w:szCs w:val="24"/>
        </w:rPr>
        <w:t xml:space="preserve"> 新冠病毒是一種生物武器，後來脫出了實驗環境</w:t>
      </w:r>
    </w:p>
    <w:p w14:paraId="7A6173D1" w14:textId="77777777" w:rsidR="00F070C7" w:rsidRPr="009D01AA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5D8E85A4" w14:textId="0934D99C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9D01AA">
        <w:rPr>
          <w:rFonts w:asciiTheme="minorEastAsia" w:hAnsiTheme="minorEastAsia" w:hint="eastAsia"/>
          <w:szCs w:val="24"/>
        </w:rPr>
        <w:t>□ </w:t>
      </w:r>
      <w:r w:rsidR="00F070C7">
        <w:rPr>
          <w:rFonts w:asciiTheme="minorEastAsia" w:hAnsiTheme="minorEastAsia" w:hint="eastAsia"/>
          <w:szCs w:val="24"/>
        </w:rPr>
        <w:t xml:space="preserve"> 戴安娜王妃死於一起不幸的交通事故</w:t>
      </w:r>
    </w:p>
    <w:p w14:paraId="6D87E5B7" w14:textId="4B8CDF08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9D01AA">
        <w:rPr>
          <w:rFonts w:asciiTheme="minorEastAsia" w:hAnsiTheme="minorEastAsia" w:hint="eastAsia"/>
          <w:szCs w:val="24"/>
        </w:rPr>
        <w:t>□ </w:t>
      </w:r>
      <w:r w:rsidR="00F070C7">
        <w:rPr>
          <w:rFonts w:asciiTheme="minorEastAsia" w:hAnsiTheme="minorEastAsia" w:hint="eastAsia"/>
          <w:szCs w:val="24"/>
        </w:rPr>
        <w:t xml:space="preserve"> 某些心懷不軌的人</w:t>
      </w:r>
      <w:r w:rsidR="00674D53">
        <w:rPr>
          <w:rFonts w:asciiTheme="minorEastAsia" w:hAnsiTheme="minorEastAsia" w:hint="eastAsia"/>
          <w:szCs w:val="24"/>
        </w:rPr>
        <w:t>，</w:t>
      </w:r>
      <w:r w:rsidR="00F070C7">
        <w:rPr>
          <w:rFonts w:asciiTheme="minorEastAsia" w:hAnsiTheme="minorEastAsia" w:hint="eastAsia"/>
          <w:szCs w:val="24"/>
        </w:rPr>
        <w:t>策劃了戴安娜王妃的死亡事件</w:t>
      </w:r>
    </w:p>
    <w:p w14:paraId="238603A8" w14:textId="77777777" w:rsidR="009D01AA" w:rsidRDefault="009D01AA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611E570D" w14:textId="765519EF" w:rsidR="00F070C7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F070C7">
        <w:rPr>
          <w:rFonts w:asciiTheme="minorEastAsia" w:hAnsiTheme="minorEastAsia" w:hint="eastAsia"/>
          <w:szCs w:val="24"/>
        </w:rPr>
        <w:t>□ </w:t>
      </w:r>
      <w:r>
        <w:rPr>
          <w:rFonts w:asciiTheme="minorEastAsia" w:hAnsiTheme="minorEastAsia" w:hint="eastAsia"/>
          <w:szCs w:val="24"/>
        </w:rPr>
        <w:t xml:space="preserve"> 地球上根本</w:t>
      </w:r>
      <w:r w:rsidR="00B2374A">
        <w:rPr>
          <w:rFonts w:asciiTheme="minorEastAsia" w:hAnsiTheme="minorEastAsia" w:hint="eastAsia"/>
          <w:szCs w:val="24"/>
        </w:rPr>
        <w:t>就不曾</w:t>
      </w:r>
      <w:r>
        <w:rPr>
          <w:rFonts w:asciiTheme="minorEastAsia" w:hAnsiTheme="minorEastAsia" w:hint="eastAsia"/>
          <w:szCs w:val="24"/>
        </w:rPr>
        <w:t>有</w:t>
      </w:r>
      <w:r w:rsidR="00B2374A">
        <w:rPr>
          <w:rFonts w:asciiTheme="minorEastAsia" w:hAnsiTheme="minorEastAsia" w:hint="eastAsia"/>
          <w:szCs w:val="24"/>
        </w:rPr>
        <w:t>過</w:t>
      </w:r>
      <w:r>
        <w:rPr>
          <w:rFonts w:asciiTheme="minorEastAsia" w:hAnsiTheme="minorEastAsia" w:hint="eastAsia"/>
          <w:szCs w:val="24"/>
        </w:rPr>
        <w:t>外星人</w:t>
      </w:r>
    </w:p>
    <w:p w14:paraId="332DE198" w14:textId="39D0D279" w:rsidR="00F070C7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F070C7">
        <w:rPr>
          <w:rFonts w:asciiTheme="minorEastAsia" w:hAnsiTheme="minorEastAsia" w:hint="eastAsia"/>
          <w:szCs w:val="24"/>
        </w:rPr>
        <w:t>□ </w:t>
      </w:r>
      <w:r>
        <w:rPr>
          <w:rFonts w:asciiTheme="minorEastAsia" w:hAnsiTheme="minorEastAsia" w:hint="eastAsia"/>
          <w:szCs w:val="24"/>
        </w:rPr>
        <w:t xml:space="preserve"> 美國對外星人事件秘密研究了很久</w:t>
      </w:r>
      <w:r w:rsidR="00B2374A">
        <w:rPr>
          <w:rFonts w:asciiTheme="minorEastAsia" w:hAnsiTheme="minorEastAsia" w:hint="eastAsia"/>
          <w:szCs w:val="24"/>
        </w:rPr>
        <w:t>，但檔案都被列為極機密</w:t>
      </w:r>
    </w:p>
    <w:p w14:paraId="2F37098B" w14:textId="77777777" w:rsidR="00F070C7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5F58C62F" w14:textId="1B272E1F" w:rsidR="00F070C7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F070C7">
        <w:rPr>
          <w:rFonts w:asciiTheme="minorEastAsia" w:hAnsiTheme="minorEastAsia" w:hint="eastAsia"/>
          <w:szCs w:val="24"/>
        </w:rPr>
        <w:t>□ </w:t>
      </w:r>
      <w:r w:rsidR="00B2374A">
        <w:rPr>
          <w:rFonts w:asciiTheme="minorEastAsia" w:hAnsiTheme="minorEastAsia" w:hint="eastAsia"/>
          <w:szCs w:val="24"/>
        </w:rPr>
        <w:t xml:space="preserve"> 911事件是真實發生的恐攻事件</w:t>
      </w:r>
    </w:p>
    <w:p w14:paraId="21CB227F" w14:textId="49211DA6" w:rsidR="00C030BB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  <w:r w:rsidRPr="00F070C7">
        <w:rPr>
          <w:rFonts w:asciiTheme="minorEastAsia" w:hAnsiTheme="minorEastAsia" w:hint="eastAsia"/>
          <w:szCs w:val="24"/>
        </w:rPr>
        <w:t>□ </w:t>
      </w:r>
      <w:r w:rsidR="00B2374A">
        <w:rPr>
          <w:rFonts w:asciiTheme="minorEastAsia" w:hAnsiTheme="minorEastAsia" w:hint="eastAsia"/>
          <w:szCs w:val="24"/>
        </w:rPr>
        <w:t xml:space="preserve"> 911事</w:t>
      </w:r>
      <w:r w:rsidR="00674D53">
        <w:rPr>
          <w:rFonts w:asciiTheme="minorEastAsia" w:hAnsiTheme="minorEastAsia" w:hint="eastAsia"/>
          <w:szCs w:val="24"/>
        </w:rPr>
        <w:t>件</w:t>
      </w:r>
      <w:r w:rsidR="00B2374A">
        <w:rPr>
          <w:rFonts w:asciiTheme="minorEastAsia" w:hAnsiTheme="minorEastAsia" w:hint="eastAsia"/>
          <w:szCs w:val="24"/>
        </w:rPr>
        <w:t>是一場政治陰謀，是美國當局自己一手策劃的</w:t>
      </w:r>
      <w:r w:rsidR="00C030BB">
        <w:rPr>
          <w:rFonts w:asciiTheme="minorEastAsia" w:hAnsiTheme="minorEastAsia" w:hint="eastAsia"/>
          <w:szCs w:val="24"/>
        </w:rPr>
        <w:t>，</w:t>
      </w:r>
    </w:p>
    <w:p w14:paraId="4A0E0FF6" w14:textId="4B818621" w:rsidR="00F070C7" w:rsidRDefault="00C030BB" w:rsidP="00217292">
      <w:pPr>
        <w:pStyle w:val="a3"/>
        <w:ind w:leftChars="0" w:left="960" w:firstLineChars="350" w:firstLine="84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目的在維持美國</w:t>
      </w:r>
      <w:r w:rsidR="00674D53">
        <w:rPr>
          <w:rFonts w:asciiTheme="minorEastAsia" w:hAnsiTheme="minorEastAsia" w:hint="eastAsia"/>
          <w:szCs w:val="24"/>
        </w:rPr>
        <w:t>的</w:t>
      </w:r>
      <w:r>
        <w:rPr>
          <w:rFonts w:asciiTheme="minorEastAsia" w:hAnsiTheme="minorEastAsia" w:hint="eastAsia"/>
          <w:szCs w:val="24"/>
        </w:rPr>
        <w:t>全球統治地位</w:t>
      </w:r>
      <w:r w:rsidR="00B2374A">
        <w:rPr>
          <w:rFonts w:asciiTheme="minorEastAsia" w:hAnsiTheme="minorEastAsia" w:hint="eastAsia"/>
          <w:szCs w:val="24"/>
        </w:rPr>
        <w:t>。</w:t>
      </w:r>
    </w:p>
    <w:p w14:paraId="13798FCB" w14:textId="77777777" w:rsidR="00F070C7" w:rsidRDefault="00F070C7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6D3D72E1" w14:textId="4D9B9A6D" w:rsidR="00217F35" w:rsidRDefault="00217F35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如果在任一組語句中傾</w:t>
      </w:r>
      <w:r w:rsidR="00674D53">
        <w:rPr>
          <w:rFonts w:asciiTheme="minorEastAsia" w:hAnsiTheme="minorEastAsia" w:hint="eastAsia"/>
          <w:szCs w:val="24"/>
        </w:rPr>
        <w:t>向</w:t>
      </w:r>
      <w:r>
        <w:rPr>
          <w:rFonts w:asciiTheme="minorEastAsia" w:hAnsiTheme="minorEastAsia" w:hint="eastAsia"/>
          <w:szCs w:val="24"/>
        </w:rPr>
        <w:t>於第二句，那就意味著存在比例性偏差。</w:t>
      </w:r>
    </w:p>
    <w:p w14:paraId="6598679D" w14:textId="77777777" w:rsidR="00866ADE" w:rsidRDefault="00866ADE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18A5445B" w14:textId="1B7E26F8" w:rsidR="00217F35" w:rsidRDefault="00217F35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有趣的是，比例性偏差似乎不會出現在好事上，當那些了不</w:t>
      </w:r>
      <w:r w:rsidR="00674D53">
        <w:rPr>
          <w:rFonts w:asciiTheme="minorEastAsia" w:hAnsiTheme="minorEastAsia" w:hint="eastAsia"/>
          <w:szCs w:val="24"/>
        </w:rPr>
        <w:t>起</w:t>
      </w:r>
      <w:r>
        <w:rPr>
          <w:rFonts w:asciiTheme="minorEastAsia" w:hAnsiTheme="minorEastAsia" w:hint="eastAsia"/>
          <w:szCs w:val="24"/>
        </w:rPr>
        <w:t>的新發明，如青黴素、X射線、便利貼…等，我們都心安理得的將其歸因於</w:t>
      </w:r>
      <w:r w:rsidR="00674D53">
        <w:rPr>
          <w:rFonts w:asciiTheme="minorEastAsia" w:hAnsiTheme="minorEastAsia" w:hint="eastAsia"/>
          <w:szCs w:val="24"/>
        </w:rPr>
        <w:t>偶</w:t>
      </w:r>
      <w:r>
        <w:rPr>
          <w:rFonts w:asciiTheme="minorEastAsia" w:hAnsiTheme="minorEastAsia" w:hint="eastAsia"/>
          <w:szCs w:val="24"/>
        </w:rPr>
        <w:t>然</w:t>
      </w:r>
      <w:r w:rsidR="00866ADE">
        <w:rPr>
          <w:rFonts w:asciiTheme="minorEastAsia" w:hAnsiTheme="minorEastAsia" w:hint="eastAsia"/>
          <w:szCs w:val="24"/>
        </w:rPr>
        <w:t>。</w:t>
      </w:r>
    </w:p>
    <w:p w14:paraId="465ABA5C" w14:textId="77777777" w:rsidR="00866ADE" w:rsidRPr="00217F35" w:rsidRDefault="00866ADE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1B51D605" w14:textId="19659C17" w:rsidR="004A460A" w:rsidRDefault="00866ADE" w:rsidP="0021729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對某種獨特知識的渴望</w:t>
      </w:r>
    </w:p>
    <w:p w14:paraId="32D88A9A" w14:textId="77777777" w:rsidR="00866ADE" w:rsidRDefault="00866ADE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0A807863" w14:textId="424BCBEB" w:rsidR="00866ADE" w:rsidRDefault="00866ADE" w:rsidP="00217292">
      <w:pPr>
        <w:pStyle w:val="a3"/>
        <w:ind w:leftChars="0" w:left="960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那些對生活中</w:t>
      </w:r>
      <w:r w:rsidR="0076609B">
        <w:rPr>
          <w:rFonts w:asciiTheme="minorEastAsia" w:hAnsiTheme="minorEastAsia" w:hint="eastAsia"/>
          <w:szCs w:val="24"/>
        </w:rPr>
        <w:t>的重大事件控制力較弱的人，急切地需要重拾控制感，方法之一就是擁有獨特的知識，讓自己變得與眾不同，</w:t>
      </w:r>
      <w:r w:rsidR="00326A9B">
        <w:rPr>
          <w:rFonts w:asciiTheme="minorEastAsia" w:hAnsiTheme="minorEastAsia" w:hint="eastAsia"/>
          <w:szCs w:val="24"/>
        </w:rPr>
        <w:t>除了</w:t>
      </w:r>
      <w:r w:rsidR="0076609B">
        <w:rPr>
          <w:rFonts w:asciiTheme="minorEastAsia" w:hAnsiTheme="minorEastAsia" w:hint="eastAsia"/>
          <w:szCs w:val="24"/>
        </w:rPr>
        <w:t>緩解被孤力感之外，覺得自己能夠敏銳地洞悉真相</w:t>
      </w:r>
      <w:r w:rsidR="00326A9B">
        <w:rPr>
          <w:rFonts w:asciiTheme="minorEastAsia" w:hAnsiTheme="minorEastAsia" w:hint="eastAsia"/>
          <w:szCs w:val="24"/>
        </w:rPr>
        <w:t>從而</w:t>
      </w:r>
      <w:r w:rsidR="0076609B">
        <w:rPr>
          <w:rFonts w:asciiTheme="minorEastAsia" w:hAnsiTheme="minorEastAsia" w:hint="eastAsia"/>
          <w:szCs w:val="24"/>
        </w:rPr>
        <w:t>帶來</w:t>
      </w:r>
      <w:r w:rsidR="00674D53">
        <w:rPr>
          <w:rFonts w:asciiTheme="minorEastAsia" w:hAnsiTheme="minorEastAsia" w:hint="eastAsia"/>
          <w:szCs w:val="24"/>
        </w:rPr>
        <w:t>了</w:t>
      </w:r>
      <w:r w:rsidR="0076609B">
        <w:rPr>
          <w:rFonts w:asciiTheme="minorEastAsia" w:hAnsiTheme="minorEastAsia" w:hint="eastAsia"/>
          <w:szCs w:val="24"/>
        </w:rPr>
        <w:t>優越感。</w:t>
      </w:r>
    </w:p>
    <w:p w14:paraId="2AED7216" w14:textId="77777777" w:rsidR="00866ADE" w:rsidRPr="004A460A" w:rsidRDefault="00866ADE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6ED8D9D6" w14:textId="2756A70F" w:rsidR="004A460A" w:rsidRDefault="004A460A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14631C06" w14:textId="167B4099" w:rsidR="0071081B" w:rsidRPr="0071081B" w:rsidRDefault="00070E1B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要想消除惡人複雜故事的吸引力，我們當隨身携帶的認知錦</w:t>
      </w:r>
      <w:r w:rsidR="0071081B">
        <w:rPr>
          <w:rFonts w:asciiTheme="minorEastAsia" w:hAnsiTheme="minorEastAsia" w:hint="eastAsia"/>
          <w:szCs w:val="24"/>
        </w:rPr>
        <w:t>囊中放好</w:t>
      </w:r>
      <w:r w:rsidR="00674D53">
        <w:rPr>
          <w:rFonts w:asciiTheme="minorEastAsia" w:hAnsiTheme="minorEastAsia" w:hint="eastAsia"/>
          <w:szCs w:val="24"/>
        </w:rPr>
        <w:t>的</w:t>
      </w:r>
      <w:r w:rsidR="0071081B">
        <w:rPr>
          <w:rFonts w:asciiTheme="minorEastAsia" w:hAnsiTheme="minorEastAsia" w:hint="eastAsia"/>
          <w:szCs w:val="24"/>
        </w:rPr>
        <w:t>三把「剃刀」，幫助我們快速「剃掉」冗餘的訊息和複雜的情節，讓我們更快</w:t>
      </w:r>
      <w:r w:rsidR="00674D53">
        <w:rPr>
          <w:rFonts w:asciiTheme="minorEastAsia" w:hAnsiTheme="minorEastAsia" w:hint="eastAsia"/>
          <w:szCs w:val="24"/>
        </w:rPr>
        <w:t>速</w:t>
      </w:r>
      <w:r w:rsidR="0071081B">
        <w:rPr>
          <w:rFonts w:asciiTheme="minorEastAsia" w:hAnsiTheme="minorEastAsia" w:hint="eastAsia"/>
          <w:szCs w:val="24"/>
        </w:rPr>
        <w:t>找到真相。</w:t>
      </w:r>
      <w:r w:rsidR="00674D53">
        <w:rPr>
          <w:rFonts w:asciiTheme="minorEastAsia" w:hAnsiTheme="minorEastAsia" w:hint="eastAsia"/>
          <w:szCs w:val="24"/>
        </w:rPr>
        <w:t>這</w:t>
      </w:r>
      <w:r w:rsidR="0071081B">
        <w:rPr>
          <w:rFonts w:asciiTheme="minorEastAsia" w:hAnsiTheme="minorEastAsia" w:hint="eastAsia"/>
          <w:szCs w:val="24"/>
        </w:rPr>
        <w:t>三把剃</w:t>
      </w:r>
      <w:r w:rsidR="00674D53">
        <w:rPr>
          <w:rFonts w:asciiTheme="minorEastAsia" w:hAnsiTheme="minorEastAsia" w:hint="eastAsia"/>
          <w:szCs w:val="24"/>
        </w:rPr>
        <w:t>刀就是</w:t>
      </w:r>
      <w:r w:rsidR="0071081B">
        <w:rPr>
          <w:rFonts w:asciiTheme="minorEastAsia" w:hAnsiTheme="minorEastAsia" w:hint="eastAsia"/>
          <w:szCs w:val="24"/>
        </w:rPr>
        <w:t>：</w:t>
      </w:r>
    </w:p>
    <w:p w14:paraId="70268E90" w14:textId="77777777" w:rsidR="00070E1B" w:rsidRDefault="00070E1B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0E9EA8E5" w14:textId="3D212709" w:rsidR="00070E1B" w:rsidRDefault="0071081B" w:rsidP="00217292">
      <w:pPr>
        <w:pStyle w:val="a3"/>
        <w:numPr>
          <w:ilvl w:val="0"/>
          <w:numId w:val="6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漢隆剃刀</w:t>
      </w:r>
    </w:p>
    <w:p w14:paraId="52EC93CE" w14:textId="77777777" w:rsidR="0071081B" w:rsidRDefault="0071081B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73A0FBE6" w14:textId="5685C094" w:rsidR="0071081B" w:rsidRDefault="0071081B" w:rsidP="0021729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不要把可以用人性弱點來解釋的事情歸咎於惡意。</w:t>
      </w:r>
    </w:p>
    <w:p w14:paraId="6D5EE276" w14:textId="77777777" w:rsidR="0071081B" w:rsidRDefault="0071081B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198A8D48" w14:textId="2F5081E6" w:rsidR="0071081B" w:rsidRDefault="0071081B" w:rsidP="00217292">
      <w:pPr>
        <w:pStyle w:val="a3"/>
        <w:numPr>
          <w:ilvl w:val="0"/>
          <w:numId w:val="6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奧卡姆剃刀</w:t>
      </w:r>
    </w:p>
    <w:p w14:paraId="17637A37" w14:textId="77777777" w:rsidR="0071081B" w:rsidRDefault="0071081B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658C648E" w14:textId="557D481F" w:rsidR="0071081B" w:rsidRDefault="00720760" w:rsidP="0021729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應當採納借用最少實體所做出的最簡單解釋，除非有證據顯示它的解釋不完美。</w:t>
      </w:r>
    </w:p>
    <w:p w14:paraId="09CD0AD8" w14:textId="77777777" w:rsidR="0071081B" w:rsidRPr="00516921" w:rsidRDefault="0071081B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5509D2C5" w14:textId="72A41B1D" w:rsidR="0071081B" w:rsidRDefault="0071081B" w:rsidP="00217292">
      <w:pPr>
        <w:pStyle w:val="a3"/>
        <w:numPr>
          <w:ilvl w:val="0"/>
          <w:numId w:val="6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希欽斯剃刀</w:t>
      </w:r>
    </w:p>
    <w:p w14:paraId="3036A3DB" w14:textId="77777777" w:rsidR="00720760" w:rsidRDefault="00720760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0F3B6146" w14:textId="3753B3D5" w:rsidR="00720760" w:rsidRDefault="00516921" w:rsidP="0021729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沒有</w:t>
      </w:r>
      <w:r w:rsidR="00720760">
        <w:rPr>
          <w:rFonts w:asciiTheme="minorEastAsia" w:hAnsiTheme="minorEastAsia" w:hint="eastAsia"/>
          <w:szCs w:val="24"/>
        </w:rPr>
        <w:t>證據的論證可以被</w:t>
      </w:r>
      <w:r>
        <w:rPr>
          <w:rFonts w:asciiTheme="minorEastAsia" w:hAnsiTheme="minorEastAsia" w:hint="eastAsia"/>
          <w:szCs w:val="24"/>
        </w:rPr>
        <w:t>沒有</w:t>
      </w:r>
      <w:r w:rsidR="00720760">
        <w:rPr>
          <w:rFonts w:asciiTheme="minorEastAsia" w:hAnsiTheme="minorEastAsia" w:hint="eastAsia"/>
          <w:szCs w:val="24"/>
        </w:rPr>
        <w:t>證據地否定。</w:t>
      </w:r>
      <w:r>
        <w:rPr>
          <w:rFonts w:asciiTheme="minorEastAsia" w:hAnsiTheme="minorEastAsia" w:hint="eastAsia"/>
          <w:szCs w:val="24"/>
        </w:rPr>
        <w:t xml:space="preserve"> </w:t>
      </w:r>
    </w:p>
    <w:p w14:paraId="1150F3ED" w14:textId="77777777" w:rsidR="00720760" w:rsidRPr="0071081B" w:rsidRDefault="00720760" w:rsidP="0021729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6B27A562" w14:textId="1169F883" w:rsidR="00070E1B" w:rsidRPr="003A36E3" w:rsidRDefault="00720760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憑藉這三種工具，我們就能從誤信的大旋渦中全身而退。在與他人溝通時我們也可以使用這三</w:t>
      </w:r>
      <w:r w:rsidR="00516921">
        <w:rPr>
          <w:rFonts w:asciiTheme="minorEastAsia" w:hAnsiTheme="minorEastAsia" w:hint="eastAsia"/>
          <w:szCs w:val="24"/>
        </w:rPr>
        <w:t>把</w:t>
      </w:r>
      <w:r>
        <w:rPr>
          <w:rFonts w:asciiTheme="minorEastAsia" w:hAnsiTheme="minorEastAsia" w:hint="eastAsia"/>
          <w:szCs w:val="24"/>
        </w:rPr>
        <w:t>剃刀，挑戰</w:t>
      </w:r>
      <w:r w:rsidR="0073564D">
        <w:rPr>
          <w:rFonts w:asciiTheme="minorEastAsia" w:hAnsiTheme="minorEastAsia" w:hint="eastAsia"/>
          <w:szCs w:val="24"/>
        </w:rPr>
        <w:t>他</w:t>
      </w:r>
      <w:r>
        <w:rPr>
          <w:rFonts w:asciiTheme="minorEastAsia" w:hAnsiTheme="minorEastAsia" w:hint="eastAsia"/>
          <w:szCs w:val="24"/>
        </w:rPr>
        <w:t>們那蓄意而為、錯綜複雜和缺乏證據的偏見。</w:t>
      </w:r>
    </w:p>
    <w:p w14:paraId="76A07350" w14:textId="77777777" w:rsidR="00BC4F0E" w:rsidRPr="00BC4F0E" w:rsidRDefault="00BC4F0E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60F3AC5F" w14:textId="00B533F6" w:rsidR="00CB44D8" w:rsidRDefault="0073564D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與誤信有關另一強大的情緒因素就是「仇恨」。仇恨作為一種情緒因素，不僅僅是反感的升級版本，也是一種道德信仰，經常伴隨著</w:t>
      </w:r>
      <w:r w:rsidR="005253D2">
        <w:rPr>
          <w:rFonts w:asciiTheme="minorEastAsia" w:hAnsiTheme="minorEastAsia" w:hint="eastAsia"/>
          <w:szCs w:val="24"/>
        </w:rPr>
        <w:t>鄙視、厭惡、憎恨等道德情緒。任何人，只要他們的意見與我們稍有不合，就是邪惡的化身，盼望著對方接受審判、被</w:t>
      </w:r>
      <w:r w:rsidR="00516921">
        <w:rPr>
          <w:rFonts w:asciiTheme="minorEastAsia" w:hAnsiTheme="minorEastAsia" w:hint="eastAsia"/>
          <w:szCs w:val="24"/>
        </w:rPr>
        <w:t>折</w:t>
      </w:r>
      <w:r w:rsidR="005253D2">
        <w:rPr>
          <w:rFonts w:asciiTheme="minorEastAsia" w:hAnsiTheme="minorEastAsia" w:hint="eastAsia"/>
          <w:szCs w:val="24"/>
        </w:rPr>
        <w:t>磨，甚至被公開處決。任何分歧最終的結局</w:t>
      </w:r>
      <w:r w:rsidR="00516921">
        <w:rPr>
          <w:rFonts w:asciiTheme="minorEastAsia" w:hAnsiTheme="minorEastAsia" w:hint="eastAsia"/>
          <w:szCs w:val="24"/>
        </w:rPr>
        <w:t>，</w:t>
      </w:r>
      <w:r w:rsidR="005253D2">
        <w:rPr>
          <w:rFonts w:asciiTheme="minorEastAsia" w:hAnsiTheme="minorEastAsia" w:hint="eastAsia"/>
          <w:szCs w:val="24"/>
        </w:rPr>
        <w:t>不是相安無事就是你死我活。</w:t>
      </w:r>
    </w:p>
    <w:p w14:paraId="545AC328" w14:textId="70BCE71A" w:rsidR="00CB44D8" w:rsidRDefault="00CB44D8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4582494B" w14:textId="296F85A5" w:rsidR="00621841" w:rsidRDefault="00621841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有一種仇恨的進階版，稱為「道德憤怒」。當一個人表現出道德憤怒時，他把自己的身份從一個仇恨擢升為站在正義一方的鬥士。通過釋放道德憤怒，彰顯自己崇高的道德觀念，當別人無法滿足他的道德標準時，就會無比</w:t>
      </w:r>
      <w:r w:rsidR="00516921">
        <w:rPr>
          <w:rFonts w:asciiTheme="minorEastAsia" w:hAnsiTheme="minorEastAsia" w:hint="eastAsia"/>
          <w:szCs w:val="24"/>
        </w:rPr>
        <w:t>的</w:t>
      </w:r>
      <w:r>
        <w:rPr>
          <w:rFonts w:asciiTheme="minorEastAsia" w:hAnsiTheme="minorEastAsia" w:hint="eastAsia"/>
          <w:szCs w:val="24"/>
        </w:rPr>
        <w:t>憤怒，同</w:t>
      </w:r>
      <w:r w:rsidR="00516921">
        <w:rPr>
          <w:rFonts w:asciiTheme="minorEastAsia" w:hAnsiTheme="minorEastAsia" w:hint="eastAsia"/>
          <w:szCs w:val="24"/>
        </w:rPr>
        <w:t>時</w:t>
      </w:r>
      <w:r>
        <w:rPr>
          <w:rFonts w:asciiTheme="minorEastAsia" w:hAnsiTheme="minorEastAsia" w:hint="eastAsia"/>
          <w:szCs w:val="24"/>
        </w:rPr>
        <w:t>摒棄了寬恕之心。罪犯在獄中服刑之後還可以重新做人，但是一旦在道德上</w:t>
      </w:r>
      <w:r w:rsidR="00516921">
        <w:rPr>
          <w:rFonts w:asciiTheme="minorEastAsia" w:hAnsiTheme="minorEastAsia" w:hint="eastAsia"/>
          <w:szCs w:val="24"/>
        </w:rPr>
        <w:t>遭</w:t>
      </w:r>
      <w:r>
        <w:rPr>
          <w:rFonts w:asciiTheme="minorEastAsia" w:hAnsiTheme="minorEastAsia" w:hint="eastAsia"/>
          <w:szCs w:val="24"/>
        </w:rPr>
        <w:t>到譴責，他就永</w:t>
      </w:r>
      <w:r w:rsidR="00516921">
        <w:rPr>
          <w:rFonts w:asciiTheme="minorEastAsia" w:hAnsiTheme="minorEastAsia" w:hint="eastAsia"/>
          <w:szCs w:val="24"/>
        </w:rPr>
        <w:t>遠</w:t>
      </w:r>
      <w:r w:rsidR="00DA6669">
        <w:rPr>
          <w:rFonts w:asciiTheme="minorEastAsia" w:hAnsiTheme="minorEastAsia" w:hint="eastAsia"/>
          <w:szCs w:val="24"/>
        </w:rPr>
        <w:t>不能被原諒，</w:t>
      </w:r>
      <w:r>
        <w:rPr>
          <w:rFonts w:asciiTheme="minorEastAsia" w:hAnsiTheme="minorEastAsia" w:hint="eastAsia"/>
          <w:szCs w:val="24"/>
        </w:rPr>
        <w:t>無法踏上救贖之路</w:t>
      </w:r>
      <w:r w:rsidR="00DA6669">
        <w:rPr>
          <w:rFonts w:asciiTheme="minorEastAsia" w:hAnsiTheme="minorEastAsia" w:hint="eastAsia"/>
          <w:szCs w:val="24"/>
        </w:rPr>
        <w:t>，沒有洗心革面的機會</w:t>
      </w:r>
      <w:r>
        <w:rPr>
          <w:rFonts w:asciiTheme="minorEastAsia" w:hAnsiTheme="minorEastAsia" w:hint="eastAsia"/>
          <w:szCs w:val="24"/>
        </w:rPr>
        <w:t>。</w:t>
      </w:r>
      <w:r w:rsidR="00DA6669">
        <w:rPr>
          <w:rFonts w:asciiTheme="minorEastAsia" w:hAnsiTheme="minorEastAsia" w:hint="eastAsia"/>
          <w:szCs w:val="24"/>
        </w:rPr>
        <w:t>所以，實際上不僅是針對行為，也是針對整個人，而且不受時間</w:t>
      </w:r>
      <w:r w:rsidR="00516921">
        <w:rPr>
          <w:rFonts w:asciiTheme="minorEastAsia" w:hAnsiTheme="minorEastAsia" w:hint="eastAsia"/>
          <w:szCs w:val="24"/>
        </w:rPr>
        <w:t>的</w:t>
      </w:r>
      <w:r w:rsidR="00DA6669">
        <w:rPr>
          <w:rFonts w:asciiTheme="minorEastAsia" w:hAnsiTheme="minorEastAsia" w:hint="eastAsia"/>
          <w:szCs w:val="24"/>
        </w:rPr>
        <w:t>限制。</w:t>
      </w:r>
    </w:p>
    <w:p w14:paraId="26234137" w14:textId="054A8EC2" w:rsidR="00DA6669" w:rsidRDefault="00DA6669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7EBC3F50" w14:textId="3666CC6E" w:rsidR="00DA6669" w:rsidRDefault="00DA6669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為什麼誤信故事中的主角不僅</w:t>
      </w:r>
      <w:r w:rsidR="00516921">
        <w:rPr>
          <w:rFonts w:asciiTheme="minorEastAsia" w:hAnsiTheme="minorEastAsia" w:hint="eastAsia"/>
          <w:szCs w:val="24"/>
        </w:rPr>
        <w:t>僅</w:t>
      </w:r>
      <w:r>
        <w:rPr>
          <w:rFonts w:asciiTheme="minorEastAsia" w:hAnsiTheme="minorEastAsia" w:hint="eastAsia"/>
          <w:szCs w:val="24"/>
        </w:rPr>
        <w:t>自私或貪婪，還包括道德上應受譴責的失德行為，比如戀童癖、兒童獻祭、食人肉…，喜歡把惡人比作納粹？</w:t>
      </w:r>
      <w:r w:rsidR="00516921">
        <w:rPr>
          <w:rFonts w:asciiTheme="minorEastAsia" w:hAnsiTheme="minorEastAsia" w:hint="eastAsia"/>
          <w:szCs w:val="24"/>
        </w:rPr>
        <w:t>正</w:t>
      </w:r>
      <w:r>
        <w:rPr>
          <w:rFonts w:asciiTheme="minorEastAsia" w:hAnsiTheme="minorEastAsia" w:hint="eastAsia"/>
          <w:szCs w:val="24"/>
        </w:rPr>
        <w:t>是為了激起</w:t>
      </w:r>
      <w:r w:rsidR="00516921">
        <w:rPr>
          <w:rFonts w:asciiTheme="minorEastAsia" w:hAnsiTheme="minorEastAsia" w:hint="eastAsia"/>
          <w:szCs w:val="24"/>
        </w:rPr>
        <w:t>強</w:t>
      </w:r>
      <w:r>
        <w:rPr>
          <w:rFonts w:asciiTheme="minorEastAsia" w:hAnsiTheme="minorEastAsia" w:hint="eastAsia"/>
          <w:szCs w:val="24"/>
        </w:rPr>
        <w:t>烈的反感、厭惡等道德情緒。當看到</w:t>
      </w:r>
      <w:r w:rsidR="00F26D93">
        <w:rPr>
          <w:rFonts w:asciiTheme="minorEastAsia" w:hAnsiTheme="minorEastAsia" w:hint="eastAsia"/>
          <w:szCs w:val="24"/>
        </w:rPr>
        <w:t>有人用帶有道德憤怒的情緒表達自己的觀點</w:t>
      </w:r>
      <w:r w:rsidR="00516921">
        <w:rPr>
          <w:rFonts w:asciiTheme="minorEastAsia" w:hAnsiTheme="minorEastAsia" w:hint="eastAsia"/>
          <w:szCs w:val="24"/>
        </w:rPr>
        <w:t>時</w:t>
      </w:r>
      <w:r w:rsidR="00F26D93">
        <w:rPr>
          <w:rFonts w:asciiTheme="minorEastAsia" w:hAnsiTheme="minorEastAsia" w:hint="eastAsia"/>
          <w:szCs w:val="24"/>
        </w:rPr>
        <w:t>，他實際上已經深陷誤信的漏斗。站在正義一邊的「我們」，為了守護道德</w:t>
      </w:r>
      <w:r w:rsidR="00516921">
        <w:rPr>
          <w:rFonts w:asciiTheme="minorEastAsia" w:hAnsiTheme="minorEastAsia" w:hint="eastAsia"/>
          <w:szCs w:val="24"/>
        </w:rPr>
        <w:t>的</w:t>
      </w:r>
      <w:r w:rsidR="00F26D93">
        <w:rPr>
          <w:rFonts w:asciiTheme="minorEastAsia" w:hAnsiTheme="minorEastAsia" w:hint="eastAsia"/>
          <w:szCs w:val="24"/>
        </w:rPr>
        <w:t>高地</w:t>
      </w:r>
      <w:r w:rsidR="00516921">
        <w:rPr>
          <w:rFonts w:asciiTheme="minorEastAsia" w:hAnsiTheme="minorEastAsia" w:hint="eastAsia"/>
          <w:szCs w:val="24"/>
        </w:rPr>
        <w:t>，必然要</w:t>
      </w:r>
      <w:r w:rsidR="00F26D93">
        <w:rPr>
          <w:rFonts w:asciiTheme="minorEastAsia" w:hAnsiTheme="minorEastAsia" w:hint="eastAsia"/>
          <w:szCs w:val="24"/>
        </w:rPr>
        <w:t>與傷風敗俗、卑鄙可恥、不可救藥的「他們」進行艱苦的斗爭。</w:t>
      </w:r>
    </w:p>
    <w:p w14:paraId="4348A771" w14:textId="77777777" w:rsidR="00F26D93" w:rsidRDefault="00F26D93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736DE7D2" w14:textId="20BD685C" w:rsidR="00F26D93" w:rsidRDefault="00F26D93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互聯網的運作有這樣的特色：</w:t>
      </w:r>
      <w:r w:rsidR="00FE6C97">
        <w:rPr>
          <w:rFonts w:asciiTheme="minorEastAsia" w:hAnsiTheme="minorEastAsia" w:hint="eastAsia"/>
          <w:szCs w:val="24"/>
        </w:rPr>
        <w:t>良</w:t>
      </w:r>
      <w:r>
        <w:rPr>
          <w:rFonts w:asciiTheme="minorEastAsia" w:hAnsiTheme="minorEastAsia" w:hint="eastAsia"/>
          <w:szCs w:val="24"/>
        </w:rPr>
        <w:t>言善語之人總是很安靜，那</w:t>
      </w:r>
      <w:r w:rsidR="00516921">
        <w:rPr>
          <w:rFonts w:asciiTheme="minorEastAsia" w:hAnsiTheme="minorEastAsia" w:hint="eastAsia"/>
          <w:szCs w:val="24"/>
        </w:rPr>
        <w:t>些</w:t>
      </w:r>
      <w:r>
        <w:rPr>
          <w:rFonts w:asciiTheme="minorEastAsia" w:hAnsiTheme="minorEastAsia" w:hint="eastAsia"/>
          <w:szCs w:val="24"/>
        </w:rPr>
        <w:t>憤怒、仇恨、充滿負面情緒的人</w:t>
      </w:r>
      <w:r w:rsidR="00516921">
        <w:rPr>
          <w:rFonts w:asciiTheme="minorEastAsia" w:hAnsiTheme="minorEastAsia" w:hint="eastAsia"/>
          <w:szCs w:val="24"/>
        </w:rPr>
        <w:t>總是</w:t>
      </w:r>
      <w:r>
        <w:rPr>
          <w:rFonts w:asciiTheme="minorEastAsia" w:hAnsiTheme="minorEastAsia" w:hint="eastAsia"/>
          <w:szCs w:val="24"/>
        </w:rPr>
        <w:t>更喜歡表達自己。</w:t>
      </w:r>
      <w:r w:rsidR="00FE6C97">
        <w:rPr>
          <w:rFonts w:asciiTheme="minorEastAsia" w:hAnsiTheme="minorEastAsia" w:hint="eastAsia"/>
          <w:szCs w:val="24"/>
        </w:rPr>
        <w:t>當誤信者在圍攻某人時，每天總是會有成千上萬條惡毒的評論</w:t>
      </w:r>
      <w:r w:rsidR="00516921">
        <w:rPr>
          <w:rFonts w:asciiTheme="minorEastAsia" w:hAnsiTheme="minorEastAsia" w:hint="eastAsia"/>
          <w:szCs w:val="24"/>
        </w:rPr>
        <w:t>跟上</w:t>
      </w:r>
      <w:r w:rsidR="00FE6C97">
        <w:rPr>
          <w:rFonts w:asciiTheme="minorEastAsia" w:hAnsiTheme="minorEastAsia" w:hint="eastAsia"/>
          <w:szCs w:val="24"/>
        </w:rPr>
        <w:t>。很多人都看到，也</w:t>
      </w:r>
      <w:r w:rsidR="00516921">
        <w:rPr>
          <w:rFonts w:asciiTheme="minorEastAsia" w:hAnsiTheme="minorEastAsia" w:hint="eastAsia"/>
          <w:szCs w:val="24"/>
        </w:rPr>
        <w:t>都</w:t>
      </w:r>
      <w:r w:rsidR="00FE6C97">
        <w:rPr>
          <w:rFonts w:asciiTheme="minorEastAsia" w:hAnsiTheme="minorEastAsia" w:hint="eastAsia"/>
          <w:szCs w:val="24"/>
        </w:rPr>
        <w:t>知道這是不折不扣的謊言，但很少有人</w:t>
      </w:r>
      <w:r w:rsidR="00516921">
        <w:rPr>
          <w:rFonts w:asciiTheme="minorEastAsia" w:hAnsiTheme="minorEastAsia" w:hint="eastAsia"/>
          <w:szCs w:val="24"/>
        </w:rPr>
        <w:t>會</w:t>
      </w:r>
      <w:r w:rsidR="00FE6C97">
        <w:rPr>
          <w:rFonts w:asciiTheme="minorEastAsia" w:hAnsiTheme="minorEastAsia" w:hint="eastAsia"/>
          <w:szCs w:val="24"/>
        </w:rPr>
        <w:t>公開表達他們的態度或對謊言做出反擊。當然這種沉默也不難理解，因為一旦仗義執言，他們自己就可能成為仇恨情緒攻擊的目標。從長遠來看，眾人的集體沉默會造成嚴重的負面效果，甚至讓互聯網變成一個充滿仇恨和謊言的世界。實際上，仇恨者只是極少數，但他們占據了很大的網路</w:t>
      </w:r>
      <w:r w:rsidR="00B26314">
        <w:rPr>
          <w:rFonts w:asciiTheme="minorEastAsia" w:hAnsiTheme="minorEastAsia" w:hint="eastAsia"/>
          <w:szCs w:val="24"/>
        </w:rPr>
        <w:t>空</w:t>
      </w:r>
      <w:r w:rsidR="00FE6C97">
        <w:rPr>
          <w:rFonts w:asciiTheme="minorEastAsia" w:hAnsiTheme="minorEastAsia" w:hint="eastAsia"/>
          <w:szCs w:val="24"/>
        </w:rPr>
        <w:t>間。</w:t>
      </w:r>
      <w:r w:rsidR="00B26314">
        <w:rPr>
          <w:rFonts w:asciiTheme="minorEastAsia" w:hAnsiTheme="minorEastAsia" w:hint="eastAsia"/>
          <w:szCs w:val="24"/>
        </w:rPr>
        <w:t>從此得到的教訓，就是「如果願意</w:t>
      </w:r>
      <w:r w:rsidR="00146FB5">
        <w:rPr>
          <w:rFonts w:asciiTheme="minorEastAsia" w:hAnsiTheme="minorEastAsia" w:hint="eastAsia"/>
          <w:szCs w:val="24"/>
        </w:rPr>
        <w:t>點</w:t>
      </w:r>
      <w:r w:rsidR="00B26314">
        <w:rPr>
          <w:rFonts w:asciiTheme="minorEastAsia" w:hAnsiTheme="minorEastAsia" w:hint="eastAsia"/>
          <w:szCs w:val="24"/>
        </w:rPr>
        <w:t>讚對方，就應該直抒己見！</w:t>
      </w:r>
    </w:p>
    <w:p w14:paraId="31ECAA85" w14:textId="77777777" w:rsidR="00F26D93" w:rsidRDefault="00F26D93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16F906F4" w14:textId="1D596771" w:rsidR="00F26D93" w:rsidRDefault="00E84FAA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那麼，為什麼誤信者需要仇恨攻擊的目標？</w:t>
      </w:r>
    </w:p>
    <w:p w14:paraId="2CB47006" w14:textId="77777777" w:rsidR="00F26D93" w:rsidRPr="00F26D93" w:rsidRDefault="00F26D93" w:rsidP="00217292">
      <w:pPr>
        <w:jc w:val="both"/>
        <w:rPr>
          <w:rFonts w:asciiTheme="minorEastAsia" w:hAnsiTheme="minorEastAsia"/>
          <w:szCs w:val="24"/>
        </w:rPr>
      </w:pPr>
    </w:p>
    <w:p w14:paraId="417BDD61" w14:textId="1EA49D2B" w:rsidR="00621841" w:rsidRDefault="00E84FAA" w:rsidP="00217292">
      <w:pPr>
        <w:pStyle w:val="a3"/>
        <w:numPr>
          <w:ilvl w:val="0"/>
          <w:numId w:val="7"/>
        </w:numPr>
        <w:ind w:leftChars="0"/>
        <w:jc w:val="both"/>
        <w:rPr>
          <w:rFonts w:asciiTheme="minorEastAsia" w:hAnsiTheme="minorEastAsia"/>
          <w:szCs w:val="24"/>
        </w:rPr>
      </w:pPr>
      <w:r w:rsidRPr="008920F3">
        <w:rPr>
          <w:rFonts w:asciiTheme="minorEastAsia" w:hAnsiTheme="minorEastAsia" w:hint="eastAsia"/>
          <w:szCs w:val="24"/>
        </w:rPr>
        <w:t>惡人、惡意和引人入勝的情節為一個有趣的故事奠定了基礎。真實，永遠不</w:t>
      </w:r>
      <w:r w:rsidR="008920F3">
        <w:rPr>
          <w:rFonts w:asciiTheme="minorEastAsia" w:hAnsiTheme="minorEastAsia" w:hint="eastAsia"/>
          <w:szCs w:val="24"/>
        </w:rPr>
        <w:t>如虛</w:t>
      </w:r>
      <w:r w:rsidRPr="008920F3">
        <w:rPr>
          <w:rFonts w:asciiTheme="minorEastAsia" w:hAnsiTheme="minorEastAsia" w:hint="eastAsia"/>
          <w:szCs w:val="24"/>
        </w:rPr>
        <w:t>構來得激動人心。</w:t>
      </w:r>
    </w:p>
    <w:p w14:paraId="1E16D52D" w14:textId="77777777" w:rsidR="00146FB5" w:rsidRPr="008920F3" w:rsidRDefault="00146FB5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5B39A577" w14:textId="5097E507" w:rsidR="008920F3" w:rsidRDefault="008920F3" w:rsidP="00217292">
      <w:pPr>
        <w:pStyle w:val="a3"/>
        <w:numPr>
          <w:ilvl w:val="0"/>
          <w:numId w:val="7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炮製假消息的人非常清楚自己是在編故事。擺脫</w:t>
      </w:r>
      <w:r w:rsidR="00146FB5">
        <w:rPr>
          <w:rFonts w:asciiTheme="minorEastAsia" w:hAnsiTheme="minorEastAsia" w:hint="eastAsia"/>
          <w:szCs w:val="24"/>
        </w:rPr>
        <w:t>了事實</w:t>
      </w:r>
      <w:r>
        <w:rPr>
          <w:rFonts w:asciiTheme="minorEastAsia" w:hAnsiTheme="minorEastAsia" w:hint="eastAsia"/>
          <w:szCs w:val="24"/>
        </w:rPr>
        <w:t>真相的束縛，就可以在潛在的陰謀和各類細節上大做文章，可以天天發佈新聞，不需等待事情真正發生。</w:t>
      </w:r>
    </w:p>
    <w:p w14:paraId="47E48226" w14:textId="77777777" w:rsidR="00146FB5" w:rsidRDefault="00146FB5" w:rsidP="00217292">
      <w:pPr>
        <w:pStyle w:val="a3"/>
        <w:ind w:leftChars="0" w:left="960"/>
        <w:jc w:val="both"/>
        <w:rPr>
          <w:rFonts w:asciiTheme="minorEastAsia" w:hAnsiTheme="minorEastAsia"/>
          <w:szCs w:val="24"/>
        </w:rPr>
      </w:pPr>
    </w:p>
    <w:p w14:paraId="7BB58EFA" w14:textId="6BF035B7" w:rsidR="008920F3" w:rsidRPr="008920F3" w:rsidRDefault="008920F3" w:rsidP="00217292">
      <w:pPr>
        <w:pStyle w:val="a3"/>
        <w:numPr>
          <w:ilvl w:val="0"/>
          <w:numId w:val="7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在爭奪流量的賽場上，一方是準確、真實的，另一方是虛假、轟動一時的消息，誰會有優勢不言自明。</w:t>
      </w:r>
    </w:p>
    <w:p w14:paraId="42DF3B4B" w14:textId="77777777" w:rsidR="00621841" w:rsidRDefault="00621841" w:rsidP="00217292">
      <w:pPr>
        <w:jc w:val="both"/>
        <w:rPr>
          <w:rFonts w:asciiTheme="minorEastAsia" w:hAnsiTheme="minorEastAsia"/>
          <w:szCs w:val="24"/>
        </w:rPr>
      </w:pPr>
    </w:p>
    <w:p w14:paraId="7362F0E7" w14:textId="09E2219C" w:rsidR="00621841" w:rsidRDefault="008920F3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一本書或一部電影，我們只能被動的消費，但假</w:t>
      </w:r>
      <w:r w:rsidR="00583F60">
        <w:rPr>
          <w:rFonts w:asciiTheme="minorEastAsia" w:hAnsiTheme="minorEastAsia" w:hint="eastAsia"/>
          <w:szCs w:val="24"/>
        </w:rPr>
        <w:t>訊</w:t>
      </w:r>
      <w:r>
        <w:rPr>
          <w:rFonts w:asciiTheme="minorEastAsia" w:hAnsiTheme="minorEastAsia" w:hint="eastAsia"/>
          <w:szCs w:val="24"/>
        </w:rPr>
        <w:t>息更像一個我們能親身參與的遊戲</w:t>
      </w:r>
      <w:r w:rsidR="00583F60">
        <w:rPr>
          <w:rFonts w:asciiTheme="minorEastAsia" w:hAnsiTheme="minorEastAsia" w:hint="eastAsia"/>
          <w:szCs w:val="24"/>
        </w:rPr>
        <w:t>，它能產生巨大的吸引力，甚至非常有趣</w:t>
      </w:r>
      <w:r>
        <w:rPr>
          <w:rFonts w:asciiTheme="minorEastAsia" w:hAnsiTheme="minorEastAsia" w:hint="eastAsia"/>
          <w:szCs w:val="24"/>
        </w:rPr>
        <w:t>。</w:t>
      </w:r>
      <w:r w:rsidR="00583F60">
        <w:rPr>
          <w:rFonts w:asciiTheme="minorEastAsia" w:hAnsiTheme="minorEastAsia" w:hint="eastAsia"/>
          <w:szCs w:val="24"/>
        </w:rPr>
        <w:t>人們不僅是被動接受，</w:t>
      </w:r>
      <w:r w:rsidR="00146FB5">
        <w:rPr>
          <w:rFonts w:asciiTheme="minorEastAsia" w:hAnsiTheme="minorEastAsia" w:hint="eastAsia"/>
          <w:szCs w:val="24"/>
        </w:rPr>
        <w:t>還</w:t>
      </w:r>
      <w:r w:rsidR="00583F60">
        <w:rPr>
          <w:rFonts w:asciiTheme="minorEastAsia" w:hAnsiTheme="minorEastAsia" w:hint="eastAsia"/>
          <w:szCs w:val="24"/>
        </w:rPr>
        <w:t>可以主動貢獻訊息，自己動手豐富其內容。這樣的工作，令人興奮、富有創意，與</w:t>
      </w:r>
      <w:r w:rsidR="00583F60">
        <w:rPr>
          <w:rFonts w:asciiTheme="minorEastAsia" w:hAnsiTheme="minorEastAsia" w:hint="eastAsia"/>
          <w:szCs w:val="24"/>
        </w:rPr>
        <w:lastRenderedPageBreak/>
        <w:t>遊戲的虛擬世界驚人</w:t>
      </w:r>
      <w:r w:rsidR="00724C9A">
        <w:rPr>
          <w:rFonts w:asciiTheme="minorEastAsia" w:hAnsiTheme="minorEastAsia" w:hint="eastAsia"/>
          <w:szCs w:val="24"/>
        </w:rPr>
        <w:t>的</w:t>
      </w:r>
      <w:r w:rsidR="00583F60">
        <w:rPr>
          <w:rFonts w:asciiTheme="minorEastAsia" w:hAnsiTheme="minorEastAsia" w:hint="eastAsia"/>
          <w:szCs w:val="24"/>
        </w:rPr>
        <w:t>相似，但這不是「人玩遊戲」，而是「遊戲玩人」。</w:t>
      </w:r>
    </w:p>
    <w:p w14:paraId="3FC638D3" w14:textId="77777777" w:rsidR="00724C9A" w:rsidRDefault="00724C9A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46AC7C76" w14:textId="4330230E" w:rsidR="00724C9A" w:rsidRDefault="00724C9A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假新聞或假消息的一個常見的特徵，就是專門迎合人性的弱點，令人</w:t>
      </w:r>
      <w:r w:rsidR="00146FB5">
        <w:rPr>
          <w:rFonts w:asciiTheme="minorEastAsia" w:hAnsiTheme="minorEastAsia" w:hint="eastAsia"/>
          <w:szCs w:val="24"/>
        </w:rPr>
        <w:t>對</w:t>
      </w:r>
      <w:r>
        <w:rPr>
          <w:rFonts w:asciiTheme="minorEastAsia" w:hAnsiTheme="minorEastAsia" w:hint="eastAsia"/>
          <w:szCs w:val="24"/>
        </w:rPr>
        <w:t>眼前的故事興奮不已。當我們看到這類訊息時，</w:t>
      </w:r>
      <w:r w:rsidR="00146FB5">
        <w:rPr>
          <w:rFonts w:asciiTheme="minorEastAsia" w:hAnsiTheme="minorEastAsia" w:hint="eastAsia"/>
          <w:szCs w:val="24"/>
        </w:rPr>
        <w:t>一定</w:t>
      </w:r>
      <w:r>
        <w:rPr>
          <w:rFonts w:asciiTheme="minorEastAsia" w:hAnsiTheme="minorEastAsia" w:hint="eastAsia"/>
          <w:szCs w:val="24"/>
        </w:rPr>
        <w:t>要極為謹慎，尤其是在分享傳播</w:t>
      </w:r>
      <w:r w:rsidR="00146FB5">
        <w:rPr>
          <w:rFonts w:asciiTheme="minorEastAsia" w:hAnsiTheme="minorEastAsia" w:hint="eastAsia"/>
          <w:szCs w:val="24"/>
        </w:rPr>
        <w:t>之</w:t>
      </w:r>
      <w:r>
        <w:rPr>
          <w:rFonts w:asciiTheme="minorEastAsia" w:hAnsiTheme="minorEastAsia" w:hint="eastAsia"/>
          <w:szCs w:val="24"/>
        </w:rPr>
        <w:t>前。我們必需知道，在分享時也附帶了我們的認同感、可信度和自己的信譽，好像已經進行了審查，並在主觀上</w:t>
      </w:r>
      <w:r w:rsidR="00071A7D">
        <w:rPr>
          <w:rFonts w:asciiTheme="minorEastAsia" w:hAnsiTheme="minorEastAsia" w:hint="eastAsia"/>
          <w:szCs w:val="24"/>
        </w:rPr>
        <w:t>敦促他人也認同。我們原本不會</w:t>
      </w:r>
      <w:r w:rsidR="00146FB5">
        <w:rPr>
          <w:rFonts w:asciiTheme="minorEastAsia" w:hAnsiTheme="minorEastAsia" w:hint="eastAsia"/>
          <w:szCs w:val="24"/>
        </w:rPr>
        <w:t>把</w:t>
      </w:r>
      <w:r w:rsidR="00071A7D">
        <w:rPr>
          <w:rFonts w:asciiTheme="minorEastAsia" w:hAnsiTheme="minorEastAsia" w:hint="eastAsia"/>
          <w:szCs w:val="24"/>
        </w:rPr>
        <w:t>自己從未使用過的一件商品，熱情地推薦給朋友，但是在下意識裡卻在對訊息這樣做。</w:t>
      </w:r>
      <w:r w:rsidR="00617D3E">
        <w:rPr>
          <w:rFonts w:asciiTheme="minorEastAsia" w:hAnsiTheme="minorEastAsia" w:hint="eastAsia"/>
          <w:szCs w:val="24"/>
        </w:rPr>
        <w:t>一定要記得：針對各類訊息，抱持懷疑和謹慎的態度，會讓我們所有人受</w:t>
      </w:r>
      <w:r w:rsidR="00146FB5">
        <w:rPr>
          <w:rFonts w:asciiTheme="minorEastAsia" w:hAnsiTheme="minorEastAsia" w:hint="eastAsia"/>
          <w:szCs w:val="24"/>
        </w:rPr>
        <w:t>益</w:t>
      </w:r>
      <w:r w:rsidR="00617D3E">
        <w:rPr>
          <w:rFonts w:asciiTheme="minorEastAsia" w:hAnsiTheme="minorEastAsia" w:hint="eastAsia"/>
          <w:szCs w:val="24"/>
        </w:rPr>
        <w:t>匪淺。</w:t>
      </w:r>
    </w:p>
    <w:p w14:paraId="57573C3F" w14:textId="77777777" w:rsidR="00617D3E" w:rsidRDefault="00617D3E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005B0B7F" w14:textId="28BDB192" w:rsidR="00617D3E" w:rsidRDefault="00617D3E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我們要了解，情緒往往是信念的根本驅動力。壓力所造成的影響極其嚴重，波及範圍相當的廣泛，而且</w:t>
      </w:r>
      <w:r w:rsidR="00146FB5">
        <w:rPr>
          <w:rFonts w:asciiTheme="minorEastAsia" w:hAnsiTheme="minorEastAsia" w:hint="eastAsia"/>
          <w:szCs w:val="24"/>
        </w:rPr>
        <w:t>這</w:t>
      </w:r>
      <w:r>
        <w:rPr>
          <w:rFonts w:asciiTheme="minorEastAsia" w:hAnsiTheme="minorEastAsia" w:hint="eastAsia"/>
          <w:szCs w:val="24"/>
        </w:rPr>
        <w:t>些因素並不是有嚴格先後順序的，當一個人落入</w:t>
      </w:r>
      <w:r w:rsidR="00146FB5">
        <w:rPr>
          <w:rFonts w:asciiTheme="minorEastAsia" w:hAnsiTheme="minorEastAsia" w:hint="eastAsia"/>
          <w:szCs w:val="24"/>
        </w:rPr>
        <w:t>了</w:t>
      </w:r>
      <w:r>
        <w:rPr>
          <w:rFonts w:asciiTheme="minorEastAsia" w:hAnsiTheme="minorEastAsia" w:hint="eastAsia"/>
          <w:szCs w:val="24"/>
        </w:rPr>
        <w:t>誤信漏斗</w:t>
      </w:r>
      <w:r w:rsidR="00146FB5">
        <w:rPr>
          <w:rFonts w:asciiTheme="minorEastAsia" w:hAnsiTheme="minorEastAsia" w:hint="eastAsia"/>
          <w:szCs w:val="24"/>
        </w:rPr>
        <w:t>的</w:t>
      </w:r>
      <w:r>
        <w:rPr>
          <w:rFonts w:asciiTheme="minorEastAsia" w:hAnsiTheme="minorEastAsia" w:hint="eastAsia"/>
          <w:szCs w:val="24"/>
        </w:rPr>
        <w:t>過程中，情緒</w:t>
      </w:r>
      <w:r w:rsidR="00146FB5">
        <w:rPr>
          <w:rFonts w:asciiTheme="minorEastAsia" w:hAnsiTheme="minorEastAsia" w:hint="eastAsia"/>
          <w:szCs w:val="24"/>
        </w:rPr>
        <w:t>會</w:t>
      </w:r>
      <w:r>
        <w:rPr>
          <w:rFonts w:asciiTheme="minorEastAsia" w:hAnsiTheme="minorEastAsia" w:hint="eastAsia"/>
          <w:szCs w:val="24"/>
        </w:rPr>
        <w:t>在每個階段都發揮作用。</w:t>
      </w:r>
    </w:p>
    <w:p w14:paraId="5E4D131D" w14:textId="77777777" w:rsidR="00617D3E" w:rsidRPr="00617D3E" w:rsidRDefault="00617D3E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3E074BC4" w14:textId="77777777" w:rsidR="00621841" w:rsidRPr="00617D3E" w:rsidRDefault="00621841" w:rsidP="0021729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sectPr w:rsidR="00621841" w:rsidRPr="00617D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6066"/>
    <w:multiLevelType w:val="hybridMultilevel"/>
    <w:tmpl w:val="0458E0C4"/>
    <w:lvl w:ilvl="0" w:tplc="04090001">
      <w:start w:val="1"/>
      <w:numFmt w:val="bullet"/>
      <w:lvlText w:val=""/>
      <w:lvlJc w:val="left"/>
      <w:pPr>
        <w:ind w:left="9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4" w:hanging="480"/>
      </w:pPr>
      <w:rPr>
        <w:rFonts w:ascii="Wingdings" w:hAnsi="Wingdings" w:hint="default"/>
      </w:rPr>
    </w:lvl>
  </w:abstractNum>
  <w:abstractNum w:abstractNumId="1" w15:restartNumberingAfterBreak="0">
    <w:nsid w:val="12A62300"/>
    <w:multiLevelType w:val="hybridMultilevel"/>
    <w:tmpl w:val="F1947DBE"/>
    <w:lvl w:ilvl="0" w:tplc="04090001">
      <w:start w:val="1"/>
      <w:numFmt w:val="bullet"/>
      <w:lvlText w:val=""/>
      <w:lvlJc w:val="left"/>
      <w:pPr>
        <w:ind w:left="14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4" w:hanging="480"/>
      </w:pPr>
      <w:rPr>
        <w:rFonts w:ascii="Wingdings" w:hAnsi="Wingdings" w:hint="default"/>
      </w:rPr>
    </w:lvl>
  </w:abstractNum>
  <w:abstractNum w:abstractNumId="2" w15:restartNumberingAfterBreak="0">
    <w:nsid w:val="152C76B6"/>
    <w:multiLevelType w:val="hybridMultilevel"/>
    <w:tmpl w:val="BBA8CC80"/>
    <w:lvl w:ilvl="0" w:tplc="C990274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BDB32BC"/>
    <w:multiLevelType w:val="hybridMultilevel"/>
    <w:tmpl w:val="395CCC0A"/>
    <w:lvl w:ilvl="0" w:tplc="6378805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D0B7F04"/>
    <w:multiLevelType w:val="hybridMultilevel"/>
    <w:tmpl w:val="2036049C"/>
    <w:lvl w:ilvl="0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5" w15:restartNumberingAfterBreak="0">
    <w:nsid w:val="3F0F5599"/>
    <w:multiLevelType w:val="hybridMultilevel"/>
    <w:tmpl w:val="2B4ECFFA"/>
    <w:lvl w:ilvl="0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7B1C27A0"/>
    <w:multiLevelType w:val="hybridMultilevel"/>
    <w:tmpl w:val="AF4ED184"/>
    <w:lvl w:ilvl="0" w:tplc="04090003">
      <w:start w:val="1"/>
      <w:numFmt w:val="bullet"/>
      <w:lvlText w:val=""/>
      <w:lvlJc w:val="left"/>
      <w:pPr>
        <w:ind w:left="9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4" w:hanging="480"/>
      </w:pPr>
      <w:rPr>
        <w:rFonts w:ascii="Wingdings" w:hAnsi="Wingdings" w:hint="default"/>
      </w:rPr>
    </w:lvl>
  </w:abstractNum>
  <w:num w:numId="1" w16cid:durableId="875585056">
    <w:abstractNumId w:val="3"/>
  </w:num>
  <w:num w:numId="2" w16cid:durableId="1351831138">
    <w:abstractNumId w:val="5"/>
  </w:num>
  <w:num w:numId="3" w16cid:durableId="420101692">
    <w:abstractNumId w:val="4"/>
  </w:num>
  <w:num w:numId="4" w16cid:durableId="831599495">
    <w:abstractNumId w:val="6"/>
  </w:num>
  <w:num w:numId="5" w16cid:durableId="712114419">
    <w:abstractNumId w:val="1"/>
  </w:num>
  <w:num w:numId="6" w16cid:durableId="501168681">
    <w:abstractNumId w:val="0"/>
  </w:num>
  <w:num w:numId="7" w16cid:durableId="43864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96"/>
    <w:rsid w:val="0001546D"/>
    <w:rsid w:val="00022CDB"/>
    <w:rsid w:val="00056A40"/>
    <w:rsid w:val="00057137"/>
    <w:rsid w:val="00070E1B"/>
    <w:rsid w:val="00071A7D"/>
    <w:rsid w:val="000F3842"/>
    <w:rsid w:val="00126772"/>
    <w:rsid w:val="00146FB5"/>
    <w:rsid w:val="001A3C9A"/>
    <w:rsid w:val="00212296"/>
    <w:rsid w:val="00217292"/>
    <w:rsid w:val="00217F35"/>
    <w:rsid w:val="00230C39"/>
    <w:rsid w:val="00280660"/>
    <w:rsid w:val="00291566"/>
    <w:rsid w:val="002B59C1"/>
    <w:rsid w:val="002E62DB"/>
    <w:rsid w:val="00301798"/>
    <w:rsid w:val="00302F40"/>
    <w:rsid w:val="00326A9B"/>
    <w:rsid w:val="003A36E3"/>
    <w:rsid w:val="003B6D14"/>
    <w:rsid w:val="003C774C"/>
    <w:rsid w:val="003E35BA"/>
    <w:rsid w:val="004865DC"/>
    <w:rsid w:val="004A460A"/>
    <w:rsid w:val="00516921"/>
    <w:rsid w:val="005253D2"/>
    <w:rsid w:val="00551521"/>
    <w:rsid w:val="00574068"/>
    <w:rsid w:val="00583F60"/>
    <w:rsid w:val="005C1696"/>
    <w:rsid w:val="006175CC"/>
    <w:rsid w:val="00617D3E"/>
    <w:rsid w:val="00621841"/>
    <w:rsid w:val="00674D53"/>
    <w:rsid w:val="006F361C"/>
    <w:rsid w:val="006F3FF9"/>
    <w:rsid w:val="0071081B"/>
    <w:rsid w:val="00720760"/>
    <w:rsid w:val="00724C9A"/>
    <w:rsid w:val="0073564D"/>
    <w:rsid w:val="0076609B"/>
    <w:rsid w:val="00766CF7"/>
    <w:rsid w:val="0077032F"/>
    <w:rsid w:val="00776B34"/>
    <w:rsid w:val="007B4191"/>
    <w:rsid w:val="007E572D"/>
    <w:rsid w:val="00866ADE"/>
    <w:rsid w:val="008920F3"/>
    <w:rsid w:val="00892FE9"/>
    <w:rsid w:val="008A1F82"/>
    <w:rsid w:val="008D0D06"/>
    <w:rsid w:val="009641FA"/>
    <w:rsid w:val="009A5ABA"/>
    <w:rsid w:val="009D01AA"/>
    <w:rsid w:val="00A37FFA"/>
    <w:rsid w:val="00A613C5"/>
    <w:rsid w:val="00A93A6D"/>
    <w:rsid w:val="00B041FF"/>
    <w:rsid w:val="00B2374A"/>
    <w:rsid w:val="00B26314"/>
    <w:rsid w:val="00BC4F0E"/>
    <w:rsid w:val="00C02FEA"/>
    <w:rsid w:val="00C030BB"/>
    <w:rsid w:val="00CB44D8"/>
    <w:rsid w:val="00CC52F8"/>
    <w:rsid w:val="00CD0C95"/>
    <w:rsid w:val="00CE0494"/>
    <w:rsid w:val="00D03AC4"/>
    <w:rsid w:val="00DA1FB6"/>
    <w:rsid w:val="00DA6669"/>
    <w:rsid w:val="00DC654C"/>
    <w:rsid w:val="00DC75DF"/>
    <w:rsid w:val="00E84FAA"/>
    <w:rsid w:val="00E905CC"/>
    <w:rsid w:val="00E95D19"/>
    <w:rsid w:val="00F070C7"/>
    <w:rsid w:val="00F26D93"/>
    <w:rsid w:val="00F40A25"/>
    <w:rsid w:val="00F47FC7"/>
    <w:rsid w:val="00FB4714"/>
    <w:rsid w:val="00FE3EF2"/>
    <w:rsid w:val="00FE6C97"/>
    <w:rsid w:val="00FE738F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DD98"/>
  <w15:chartTrackingRefBased/>
  <w15:docId w15:val="{4A498B55-C421-49E8-9A71-3B5B52DA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6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4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Peng</dc:creator>
  <cp:keywords/>
  <dc:description/>
  <cp:lastModifiedBy>金御民(Jin, Yu-Min)</cp:lastModifiedBy>
  <cp:revision>35</cp:revision>
  <dcterms:created xsi:type="dcterms:W3CDTF">2018-07-18T06:51:00Z</dcterms:created>
  <dcterms:modified xsi:type="dcterms:W3CDTF">2026-09-07T04:44:00Z</dcterms:modified>
</cp:coreProperties>
</file>